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C4" w:rsidRDefault="002924C4" w:rsidP="002924C4">
      <w:pPr>
        <w:ind w:firstLine="708"/>
        <w:jc w:val="center"/>
        <w:rPr>
          <w:sz w:val="24"/>
        </w:rPr>
      </w:pPr>
    </w:p>
    <w:p w:rsidR="002924C4" w:rsidRPr="00A63CB3" w:rsidRDefault="002924C4" w:rsidP="002924C4">
      <w:pPr>
        <w:ind w:firstLine="708"/>
        <w:jc w:val="center"/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r w:rsidRPr="00A63CB3">
        <w:rPr>
          <w:b/>
          <w:sz w:val="16"/>
          <w:szCs w:val="16"/>
        </w:rPr>
        <w:t xml:space="preserve">Załącznik Nr </w:t>
      </w:r>
      <w:r w:rsidR="00A63CB3" w:rsidRPr="00A63CB3">
        <w:rPr>
          <w:b/>
          <w:sz w:val="16"/>
          <w:szCs w:val="16"/>
        </w:rPr>
        <w:t>1 do SIWKOP</w:t>
      </w:r>
      <w:bookmarkEnd w:id="0"/>
    </w:p>
    <w:p w:rsidR="002924C4" w:rsidRDefault="002924C4" w:rsidP="002924C4">
      <w:pPr>
        <w:ind w:firstLine="708"/>
        <w:jc w:val="center"/>
        <w:rPr>
          <w:sz w:val="24"/>
        </w:rPr>
      </w:pPr>
    </w:p>
    <w:p w:rsidR="002924C4" w:rsidRDefault="002924C4" w:rsidP="002924C4">
      <w:pPr>
        <w:ind w:firstLine="708"/>
        <w:jc w:val="center"/>
        <w:rPr>
          <w:sz w:val="24"/>
        </w:rPr>
      </w:pPr>
    </w:p>
    <w:p w:rsidR="002924C4" w:rsidRDefault="002924C4" w:rsidP="002924C4">
      <w:pPr>
        <w:ind w:firstLine="708"/>
        <w:jc w:val="center"/>
        <w:rPr>
          <w:sz w:val="24"/>
        </w:rPr>
      </w:pPr>
    </w:p>
    <w:p w:rsidR="002924C4" w:rsidRDefault="002924C4" w:rsidP="002924C4">
      <w:pPr>
        <w:ind w:firstLine="708"/>
        <w:jc w:val="center"/>
        <w:rPr>
          <w:b/>
          <w:sz w:val="24"/>
        </w:rPr>
      </w:pPr>
    </w:p>
    <w:p w:rsidR="002924C4" w:rsidRDefault="002924C4" w:rsidP="002924C4">
      <w:pPr>
        <w:ind w:firstLine="708"/>
        <w:jc w:val="center"/>
        <w:rPr>
          <w:b/>
          <w:sz w:val="24"/>
        </w:rPr>
      </w:pPr>
    </w:p>
    <w:p w:rsidR="002924C4" w:rsidRDefault="002924C4" w:rsidP="002924C4">
      <w:pPr>
        <w:ind w:firstLine="708"/>
        <w:jc w:val="center"/>
        <w:rPr>
          <w:b/>
          <w:sz w:val="24"/>
        </w:rPr>
      </w:pPr>
    </w:p>
    <w:p w:rsidR="002924C4" w:rsidRDefault="002924C4" w:rsidP="002924C4">
      <w:pPr>
        <w:ind w:firstLine="708"/>
        <w:jc w:val="center"/>
        <w:rPr>
          <w:b/>
          <w:sz w:val="24"/>
        </w:rPr>
      </w:pPr>
    </w:p>
    <w:p w:rsidR="002924C4" w:rsidRPr="00450B14" w:rsidRDefault="002924C4" w:rsidP="002924C4">
      <w:pPr>
        <w:ind w:firstLine="708"/>
        <w:jc w:val="center"/>
        <w:rPr>
          <w:b/>
          <w:sz w:val="24"/>
        </w:rPr>
      </w:pPr>
      <w:r>
        <w:rPr>
          <w:b/>
          <w:sz w:val="24"/>
        </w:rPr>
        <w:t>WYKAZ</w:t>
      </w:r>
      <w:r w:rsidR="00C669EB">
        <w:rPr>
          <w:b/>
          <w:sz w:val="24"/>
        </w:rPr>
        <w:t xml:space="preserve"> </w:t>
      </w:r>
      <w:r>
        <w:rPr>
          <w:b/>
          <w:sz w:val="24"/>
        </w:rPr>
        <w:t>P</w:t>
      </w:r>
      <w:r w:rsidRPr="00450B14">
        <w:rPr>
          <w:b/>
          <w:sz w:val="24"/>
        </w:rPr>
        <w:t>OMIESZCZEŃ</w:t>
      </w:r>
      <w:r>
        <w:rPr>
          <w:b/>
          <w:sz w:val="24"/>
        </w:rPr>
        <w:t xml:space="preserve"> ,  GRUNTU I  SPRZĘTU</w:t>
      </w:r>
      <w:r w:rsidR="00C669EB">
        <w:rPr>
          <w:b/>
          <w:sz w:val="24"/>
        </w:rPr>
        <w:t xml:space="preserve"> PRZEZNACZONEGO DO DZIERŻAWY</w:t>
      </w:r>
    </w:p>
    <w:p w:rsidR="002924C4" w:rsidRPr="00450B14" w:rsidRDefault="002924C4" w:rsidP="002924C4">
      <w:pPr>
        <w:ind w:firstLine="708"/>
        <w:jc w:val="both"/>
        <w:rPr>
          <w:b/>
          <w:sz w:val="24"/>
        </w:rPr>
      </w:pPr>
    </w:p>
    <w:p w:rsidR="002924C4" w:rsidRPr="00450B14" w:rsidRDefault="002924C4" w:rsidP="002924C4">
      <w:pPr>
        <w:ind w:firstLine="708"/>
        <w:jc w:val="both"/>
        <w:rPr>
          <w:b/>
          <w:sz w:val="24"/>
        </w:rPr>
      </w:pPr>
    </w:p>
    <w:p w:rsidR="002924C4" w:rsidRDefault="002924C4" w:rsidP="002924C4">
      <w:pPr>
        <w:ind w:firstLine="708"/>
        <w:jc w:val="both"/>
        <w:rPr>
          <w:sz w:val="24"/>
        </w:rPr>
      </w:pPr>
    </w:p>
    <w:p w:rsidR="002924C4" w:rsidRPr="003A291E" w:rsidRDefault="002924C4" w:rsidP="002924C4">
      <w:pPr>
        <w:ind w:firstLine="364"/>
        <w:jc w:val="both"/>
        <w:rPr>
          <w:b/>
          <w:sz w:val="24"/>
        </w:rPr>
      </w:pPr>
      <w:r w:rsidRPr="003A291E">
        <w:rPr>
          <w:b/>
          <w:sz w:val="24"/>
        </w:rPr>
        <w:t xml:space="preserve">Przedmiot przekazania : </w:t>
      </w:r>
    </w:p>
    <w:p w:rsidR="002924C4" w:rsidRDefault="002924C4" w:rsidP="002924C4">
      <w:pPr>
        <w:ind w:firstLine="708"/>
        <w:jc w:val="both"/>
        <w:rPr>
          <w:sz w:val="24"/>
        </w:rPr>
      </w:pPr>
    </w:p>
    <w:p w:rsidR="002924C4" w:rsidRPr="00450B14" w:rsidRDefault="002924C4" w:rsidP="002924C4">
      <w:pPr>
        <w:ind w:firstLine="378"/>
        <w:jc w:val="both"/>
        <w:rPr>
          <w:sz w:val="24"/>
        </w:rPr>
      </w:pPr>
      <w:r>
        <w:rPr>
          <w:sz w:val="24"/>
        </w:rPr>
        <w:t xml:space="preserve">1. </w:t>
      </w:r>
      <w:r w:rsidRPr="00450B14">
        <w:rPr>
          <w:sz w:val="24"/>
        </w:rPr>
        <w:t>Dzierżawione pomieszczenia:</w:t>
      </w:r>
      <w:r>
        <w:rPr>
          <w:sz w:val="24"/>
        </w:rPr>
        <w:t xml:space="preserve"> </w:t>
      </w:r>
      <w:r w:rsidRPr="00450B14">
        <w:rPr>
          <w:sz w:val="24"/>
        </w:rPr>
        <w:t>Przybudówka Przychodni Wielospecjalistycznej</w:t>
      </w:r>
      <w:r>
        <w:rPr>
          <w:sz w:val="24"/>
        </w:rPr>
        <w:t xml:space="preserve"> </w:t>
      </w:r>
      <w:r w:rsidRPr="00450B14">
        <w:rPr>
          <w:sz w:val="24"/>
        </w:rPr>
        <w:t>Budynek B</w:t>
      </w:r>
    </w:p>
    <w:p w:rsidR="002924C4" w:rsidRPr="00450B14" w:rsidRDefault="002924C4" w:rsidP="002924C4">
      <w:pPr>
        <w:ind w:firstLine="708"/>
        <w:jc w:val="both"/>
        <w:rPr>
          <w:sz w:val="24"/>
        </w:rPr>
      </w:pPr>
    </w:p>
    <w:p w:rsidR="002924C4" w:rsidRDefault="002924C4" w:rsidP="002924C4">
      <w:pPr>
        <w:ind w:firstLine="708"/>
        <w:jc w:val="both"/>
        <w:rPr>
          <w:sz w:val="24"/>
          <w:vertAlign w:val="superscript"/>
        </w:rPr>
      </w:pPr>
      <w:r w:rsidRPr="00450B14">
        <w:rPr>
          <w:sz w:val="24"/>
        </w:rPr>
        <w:t xml:space="preserve">Razem </w:t>
      </w:r>
      <w:r>
        <w:rPr>
          <w:sz w:val="24"/>
        </w:rPr>
        <w:t>: 210,00</w:t>
      </w:r>
      <w:r w:rsidRPr="00450B14">
        <w:rPr>
          <w:sz w:val="24"/>
        </w:rPr>
        <w:t xml:space="preserve"> m</w:t>
      </w:r>
      <w:r w:rsidRPr="00450B14">
        <w:rPr>
          <w:sz w:val="24"/>
          <w:vertAlign w:val="superscript"/>
        </w:rPr>
        <w:t>2</w:t>
      </w:r>
    </w:p>
    <w:p w:rsidR="002924C4" w:rsidRDefault="002924C4" w:rsidP="002924C4">
      <w:pPr>
        <w:ind w:firstLine="708"/>
        <w:jc w:val="both"/>
        <w:rPr>
          <w:sz w:val="24"/>
          <w:vertAlign w:val="superscript"/>
        </w:rPr>
      </w:pPr>
    </w:p>
    <w:p w:rsidR="002924C4" w:rsidRDefault="002924C4" w:rsidP="002924C4">
      <w:pPr>
        <w:ind w:firstLine="42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2. </w:t>
      </w:r>
      <w:r w:rsidRPr="006E3F2A">
        <w:rPr>
          <w:sz w:val="24"/>
          <w:szCs w:val="24"/>
        </w:rPr>
        <w:t xml:space="preserve">Dzierżawiony grunt </w:t>
      </w:r>
      <w:r>
        <w:rPr>
          <w:sz w:val="24"/>
          <w:szCs w:val="24"/>
        </w:rPr>
        <w:t>o powierzchni:  144,00m</w:t>
      </w:r>
      <w:r>
        <w:rPr>
          <w:sz w:val="24"/>
          <w:szCs w:val="24"/>
          <w:vertAlign w:val="superscript"/>
        </w:rPr>
        <w:t>2</w:t>
      </w:r>
    </w:p>
    <w:p w:rsidR="002924C4" w:rsidRDefault="002924C4" w:rsidP="002924C4">
      <w:pPr>
        <w:ind w:firstLine="708"/>
        <w:jc w:val="both"/>
        <w:rPr>
          <w:sz w:val="24"/>
          <w:szCs w:val="24"/>
          <w:vertAlign w:val="superscript"/>
        </w:rPr>
      </w:pPr>
    </w:p>
    <w:p w:rsidR="002924C4" w:rsidRDefault="002924C4" w:rsidP="002924C4"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Dzierżawa sprzętu: aparat RTG </w:t>
      </w:r>
      <w:proofErr w:type="spellStart"/>
      <w:r>
        <w:rPr>
          <w:sz w:val="24"/>
          <w:szCs w:val="24"/>
        </w:rPr>
        <w:t>Polymobil</w:t>
      </w:r>
      <w:proofErr w:type="spellEnd"/>
      <w:r>
        <w:rPr>
          <w:sz w:val="24"/>
          <w:szCs w:val="24"/>
        </w:rPr>
        <w:t xml:space="preserve"> Plus szt.1</w:t>
      </w:r>
    </w:p>
    <w:p w:rsidR="002924C4" w:rsidRDefault="002924C4" w:rsidP="002924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Butla tlenowa z wózkiem </w:t>
      </w:r>
      <w:proofErr w:type="spellStart"/>
      <w:r>
        <w:rPr>
          <w:sz w:val="24"/>
          <w:szCs w:val="24"/>
        </w:rPr>
        <w:t>kpl</w:t>
      </w:r>
      <w:proofErr w:type="spellEnd"/>
      <w:r>
        <w:rPr>
          <w:sz w:val="24"/>
          <w:szCs w:val="24"/>
        </w:rPr>
        <w:t xml:space="preserve"> 1</w:t>
      </w:r>
    </w:p>
    <w:p w:rsidR="002924C4" w:rsidRDefault="002924C4" w:rsidP="002924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Roleta okienna szt. 7</w:t>
      </w:r>
    </w:p>
    <w:p w:rsidR="002924C4" w:rsidRDefault="002924C4" w:rsidP="002924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Roleta recepcyjna szt. 1 </w:t>
      </w:r>
    </w:p>
    <w:p w:rsidR="002924C4" w:rsidRDefault="002924C4" w:rsidP="002924C4">
      <w:pPr>
        <w:ind w:firstLine="708"/>
        <w:jc w:val="both"/>
        <w:rPr>
          <w:sz w:val="24"/>
          <w:szCs w:val="24"/>
        </w:rPr>
      </w:pPr>
    </w:p>
    <w:p w:rsidR="002924C4" w:rsidRDefault="002924C4" w:rsidP="002924C4">
      <w:pPr>
        <w:ind w:firstLine="708"/>
        <w:jc w:val="both"/>
        <w:rPr>
          <w:sz w:val="24"/>
        </w:rPr>
      </w:pPr>
      <w:r>
        <w:rPr>
          <w:sz w:val="24"/>
          <w:szCs w:val="24"/>
        </w:rPr>
        <w:t xml:space="preserve"> </w:t>
      </w:r>
    </w:p>
    <w:p w:rsidR="002924C4" w:rsidRDefault="002924C4" w:rsidP="002924C4">
      <w:pPr>
        <w:ind w:firstLine="708"/>
        <w:jc w:val="both"/>
        <w:rPr>
          <w:sz w:val="24"/>
        </w:rPr>
      </w:pPr>
    </w:p>
    <w:p w:rsidR="002924C4" w:rsidRDefault="002924C4" w:rsidP="002924C4">
      <w:pPr>
        <w:ind w:firstLine="708"/>
        <w:jc w:val="both"/>
        <w:rPr>
          <w:sz w:val="24"/>
        </w:rPr>
      </w:pPr>
    </w:p>
    <w:p w:rsidR="002924C4" w:rsidRDefault="002924C4" w:rsidP="002924C4">
      <w:pPr>
        <w:ind w:firstLine="708"/>
        <w:jc w:val="both"/>
        <w:rPr>
          <w:sz w:val="24"/>
        </w:rPr>
      </w:pPr>
    </w:p>
    <w:p w:rsidR="00E550F5" w:rsidRDefault="00E550F5"/>
    <w:sectPr w:rsidR="00E550F5" w:rsidSect="00132DFA">
      <w:footnotePr>
        <w:pos w:val="beneathText"/>
      </w:footnotePr>
      <w:pgSz w:w="11905" w:h="16837"/>
      <w:pgMar w:top="426" w:right="848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C4"/>
    <w:rsid w:val="002924C4"/>
    <w:rsid w:val="002F59A7"/>
    <w:rsid w:val="00A63CB3"/>
    <w:rsid w:val="00C669EB"/>
    <w:rsid w:val="00E5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47D3C-C82A-4DD9-90BC-1C646955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4C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3C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CB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DK</cp:lastModifiedBy>
  <cp:revision>4</cp:revision>
  <cp:lastPrinted>2018-04-27T07:12:00Z</cp:lastPrinted>
  <dcterms:created xsi:type="dcterms:W3CDTF">2018-04-26T12:29:00Z</dcterms:created>
  <dcterms:modified xsi:type="dcterms:W3CDTF">2018-04-27T07:56:00Z</dcterms:modified>
</cp:coreProperties>
</file>